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Anmeldung zur James-Last-Party am 1. 12.  2018, Beginn 17.00 Uhr, Ende offen,  im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Haus Witt, Gerresheimer Str. 214, 40721 Hilden. Tel: 02103-9169964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Internet: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www.der-saal-hilden.de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Anmeldung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FAX:              0049210353007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        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skammann@maximum24.de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                0049210355465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             00491729477669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00491729338625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Ich/wir möchte/n mich/uns am 1. 12. 2018 mit…….Person/en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zur James-Last-Party, Kostenbeitrag  €  45,00 pro Person für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Konzert und  Buffet anmelden.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Ich/wir möchte/n mich/uns anmelden mit …….Person/en nur für Konzertkarten 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ohne Buffet € 18,00.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Alle Karten werden am 1. 12.  2018 übergeben.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Kosten sind vorab zu überweisen an Frank u. Sybille Kammann, Deutsche Bank Hilden,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BLZ 30070010, Kto. 9812124, BIC DEUTDEDD305, IBAN DE64300700100981212400.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Name:        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Anschrift:   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Hotels in Hilden: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Haus Fabry, Hülsenstr. 19, 40721 Hilden, ca. DZ 68,00, ca. EZ. 49,00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ohne Frühstück, Tel: 02103-25867-0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ibis budget, Forststr. 97, 40721 Hilden, ca. DZ. 48,45 ohne Frühstück,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Tel.: 02103-4845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Amber-Hotel, Schwanenstr. 27, 40721 Hilden, Doppelzimmer ca. 88,00 € mit Frühstück. Einzelzimmer ca. 69,00 €. Tel: 02103-258670.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Es spielt das Orchester der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KAAFS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ÄCK“ aus Eschweiler. w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ww.kaafsaeck.com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 Der Vorverkauf endet am 31. 10. 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Eigene Kontaktdaten: Sybille und Frank Kammann, Lise-Meitner-Str. 3 a, D 40721 Hilden,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Tel.: 00492103-55465, FAX: 00492103-53007, Mobil Sybille: 00491729338625,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 Frank: 004921039477669, Mail: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skammann@maximum24.de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-10"/>
          <w:position w:val="0"/>
          <w:sz w:val="5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kammann@maximum24.de" Id="docRId1" Type="http://schemas.openxmlformats.org/officeDocument/2006/relationships/hyperlink" /><Relationship TargetMode="External" Target="mailto:skammann@maximum24.de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www.der-saal-hilden.de/" Id="docRId0" Type="http://schemas.openxmlformats.org/officeDocument/2006/relationships/hyperlink" /><Relationship TargetMode="External" Target="http://www.kaafsaeck.com/" Id="docRId2" Type="http://schemas.openxmlformats.org/officeDocument/2006/relationships/hyperlink" /><Relationship Target="numbering.xml" Id="docRId4" Type="http://schemas.openxmlformats.org/officeDocument/2006/relationships/numbering" /></Relationships>
</file>